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B2" w:rsidRPr="00FF7141" w:rsidRDefault="00C91E46" w:rsidP="00C91E46">
      <w:pPr>
        <w:jc w:val="right"/>
        <w:rPr>
          <w:rFonts w:ascii="GHEA Grapalat" w:hAnsi="GHEA Grapalat"/>
          <w:b/>
          <w:sz w:val="24"/>
          <w:szCs w:val="24"/>
        </w:rPr>
      </w:pPr>
      <w:r w:rsidRPr="00FF7141">
        <w:rPr>
          <w:rFonts w:ascii="GHEA Grapalat" w:hAnsi="GHEA Grapalat"/>
          <w:b/>
          <w:sz w:val="24"/>
          <w:szCs w:val="24"/>
        </w:rPr>
        <w:t>ՆԱԽԱԳԻԾ</w:t>
      </w:r>
    </w:p>
    <w:p w:rsidR="00C91E46" w:rsidRPr="00FF7141" w:rsidRDefault="00EA662B" w:rsidP="00227D41">
      <w:pPr>
        <w:jc w:val="center"/>
        <w:rPr>
          <w:rFonts w:ascii="GHEA Grapalat" w:hAnsi="GHEA Grapalat"/>
          <w:b/>
          <w:sz w:val="24"/>
          <w:szCs w:val="24"/>
        </w:rPr>
      </w:pPr>
      <w:r w:rsidRPr="00FF7141">
        <w:rPr>
          <w:rFonts w:ascii="GHEA Grapalat" w:hAnsi="GHEA Grapalat"/>
          <w:b/>
          <w:sz w:val="24"/>
          <w:szCs w:val="24"/>
        </w:rPr>
        <w:t>ՀԱՅԱՍՏԱՆԻ ՀԱՆՐԱՊԵՏՈՒԹՅԱՆ ՇԻՐԱԿԻ ՄԱՐԶԻ ԳՅՈՒՄՐԻ ՀԱՄԱՅՆՔԻ ԱՎԱԳԱՆՈՒ 201</w:t>
      </w:r>
      <w:r w:rsidR="00103989" w:rsidRPr="00103989">
        <w:rPr>
          <w:rFonts w:ascii="GHEA Grapalat" w:hAnsi="GHEA Grapalat"/>
          <w:b/>
          <w:sz w:val="24"/>
          <w:szCs w:val="24"/>
        </w:rPr>
        <w:t>2</w:t>
      </w:r>
      <w:r w:rsidRPr="00FF7141">
        <w:rPr>
          <w:rFonts w:ascii="GHEA Grapalat" w:hAnsi="GHEA Grapalat"/>
          <w:b/>
          <w:sz w:val="24"/>
          <w:szCs w:val="24"/>
        </w:rPr>
        <w:t xml:space="preserve"> ԹՎԱԿԱՆԻ</w:t>
      </w:r>
      <w:r w:rsidR="00103989" w:rsidRPr="00103989">
        <w:rPr>
          <w:rFonts w:ascii="GHEA Grapalat" w:hAnsi="GHEA Grapalat"/>
          <w:b/>
          <w:sz w:val="24"/>
          <w:szCs w:val="24"/>
        </w:rPr>
        <w:t xml:space="preserve"> </w:t>
      </w:r>
      <w:r w:rsidR="00103989">
        <w:rPr>
          <w:rFonts w:ascii="GHEA Grapalat" w:hAnsi="GHEA Grapalat"/>
          <w:b/>
          <w:sz w:val="24"/>
          <w:szCs w:val="24"/>
          <w:lang w:val="en-US"/>
        </w:rPr>
        <w:t>ԴԵԿՏԵՄԲԵՐԻ</w:t>
      </w:r>
      <w:r w:rsidR="00103989" w:rsidRPr="00103989">
        <w:rPr>
          <w:rFonts w:ascii="GHEA Grapalat" w:hAnsi="GHEA Grapalat"/>
          <w:b/>
          <w:sz w:val="24"/>
          <w:szCs w:val="24"/>
        </w:rPr>
        <w:t xml:space="preserve"> 12-</w:t>
      </w:r>
      <w:r w:rsidR="00103989">
        <w:rPr>
          <w:rFonts w:ascii="GHEA Grapalat" w:hAnsi="GHEA Grapalat"/>
          <w:b/>
          <w:sz w:val="24"/>
          <w:szCs w:val="24"/>
          <w:lang w:val="en-US"/>
        </w:rPr>
        <w:t>Ի</w:t>
      </w:r>
      <w:r w:rsidRPr="00FF7141">
        <w:rPr>
          <w:rFonts w:ascii="GHEA Grapalat" w:hAnsi="GHEA Grapalat"/>
          <w:b/>
          <w:sz w:val="24"/>
          <w:szCs w:val="24"/>
        </w:rPr>
        <w:t xml:space="preserve">  ԹԻՎ </w:t>
      </w:r>
      <w:r w:rsidR="00FF7141">
        <w:rPr>
          <w:rFonts w:ascii="GHEA Grapalat" w:hAnsi="GHEA Grapalat"/>
          <w:b/>
          <w:sz w:val="24"/>
          <w:szCs w:val="24"/>
        </w:rPr>
        <w:t xml:space="preserve"> </w:t>
      </w:r>
      <w:r w:rsidR="00103989" w:rsidRPr="00103989">
        <w:rPr>
          <w:rFonts w:ascii="GHEA Grapalat" w:hAnsi="GHEA Grapalat"/>
          <w:b/>
          <w:sz w:val="24"/>
          <w:szCs w:val="24"/>
        </w:rPr>
        <w:t>190</w:t>
      </w:r>
      <w:r w:rsidR="00FF7141">
        <w:rPr>
          <w:rFonts w:ascii="GHEA Grapalat" w:hAnsi="GHEA Grapalat"/>
          <w:b/>
          <w:sz w:val="24"/>
          <w:szCs w:val="24"/>
        </w:rPr>
        <w:t xml:space="preserve"> </w:t>
      </w:r>
      <w:r w:rsidRPr="00FF7141">
        <w:rPr>
          <w:rFonts w:ascii="GHEA Grapalat" w:hAnsi="GHEA Grapalat"/>
          <w:b/>
          <w:sz w:val="24"/>
          <w:szCs w:val="24"/>
        </w:rPr>
        <w:t>-Ա ՈՐՈՇՄԱՆ ՄԵՋ ՓՈՓՈԽՈՒԹՅՈՒՆ ԿԱՏԱՐԵԼՈՒ ՄԱՍԻՆ</w:t>
      </w:r>
    </w:p>
    <w:p w:rsidR="00EA662B" w:rsidRPr="00FF7141" w:rsidRDefault="00EA662B" w:rsidP="00EA662B">
      <w:pPr>
        <w:ind w:firstLine="567"/>
        <w:jc w:val="both"/>
        <w:rPr>
          <w:rFonts w:ascii="GHEA Grapalat" w:hAnsi="GHEA Grapalat"/>
          <w:b/>
          <w:sz w:val="24"/>
          <w:szCs w:val="24"/>
        </w:rPr>
      </w:pPr>
      <w:r w:rsidRPr="00FF7141">
        <w:rPr>
          <w:rFonts w:ascii="GHEA Grapalat" w:hAnsi="GHEA Grapalat"/>
          <w:sz w:val="24"/>
          <w:szCs w:val="24"/>
        </w:rPr>
        <w:t xml:space="preserve">Ղեկավարվելով </w:t>
      </w:r>
      <w:r w:rsidR="00755AD5">
        <w:rPr>
          <w:rFonts w:ascii="Arial AM" w:hAnsi="Arial AM"/>
          <w:sz w:val="24"/>
          <w:szCs w:val="24"/>
        </w:rPr>
        <w:t>§</w:t>
      </w:r>
      <w:r w:rsidRPr="00FF7141">
        <w:rPr>
          <w:rFonts w:ascii="GHEA Grapalat" w:hAnsi="GHEA Grapalat"/>
          <w:sz w:val="24"/>
          <w:szCs w:val="24"/>
        </w:rPr>
        <w:t>Իրավական ակտերի մասին</w:t>
      </w:r>
      <w:r w:rsidR="00755AD5">
        <w:rPr>
          <w:rFonts w:ascii="Arial AM" w:hAnsi="Arial AM"/>
          <w:sz w:val="24"/>
          <w:szCs w:val="24"/>
        </w:rPr>
        <w:t>¦</w:t>
      </w:r>
      <w:r w:rsidRPr="00FF7141">
        <w:rPr>
          <w:rFonts w:ascii="GHEA Grapalat" w:hAnsi="GHEA Grapalat"/>
          <w:sz w:val="24"/>
          <w:szCs w:val="24"/>
        </w:rPr>
        <w:t xml:space="preserve"> Հայաստանի Հանրապետության օրենքի 70-րդ հոդվածի 2-րդ մասի 3-րդ կետով, 5-րդ մասի 1-ին պարբերությամբ և </w:t>
      </w:r>
      <w:r w:rsidR="009841EB" w:rsidRPr="00FF7141">
        <w:rPr>
          <w:rFonts w:ascii="GHEA Grapalat" w:hAnsi="GHEA Grapalat"/>
          <w:sz w:val="24"/>
          <w:szCs w:val="24"/>
        </w:rPr>
        <w:t>հիմք ընդունելով Հայաստանի Հանրապետության</w:t>
      </w:r>
      <w:r w:rsidR="001325AC" w:rsidRPr="00FF7141">
        <w:rPr>
          <w:rFonts w:ascii="GHEA Grapalat" w:hAnsi="GHEA Grapalat"/>
          <w:sz w:val="24"/>
          <w:szCs w:val="24"/>
        </w:rPr>
        <w:t xml:space="preserve"> ոստիկանության Շիրակի մարզային վարչության Գյումրի քաղաքի Մուշի բաժնի պետի 2017 թվականի հուլիսի 21-ի թիվ 70/2-5893 գրությունը` </w:t>
      </w:r>
      <w:r w:rsidR="00B71D39" w:rsidRPr="00FF7141">
        <w:rPr>
          <w:rFonts w:ascii="GHEA Grapalat" w:hAnsi="GHEA Grapalat"/>
          <w:b/>
          <w:sz w:val="24"/>
          <w:szCs w:val="24"/>
        </w:rPr>
        <w:t>Գյում</w:t>
      </w:r>
      <w:r w:rsidR="000F52DA">
        <w:rPr>
          <w:rFonts w:ascii="GHEA Grapalat" w:hAnsi="GHEA Grapalat"/>
          <w:b/>
          <w:sz w:val="24"/>
          <w:szCs w:val="24"/>
          <w:lang w:val="en-US"/>
        </w:rPr>
        <w:t>ր</w:t>
      </w:r>
      <w:r w:rsidR="00B71D39" w:rsidRPr="00FF7141">
        <w:rPr>
          <w:rFonts w:ascii="GHEA Grapalat" w:hAnsi="GHEA Grapalat"/>
          <w:b/>
          <w:sz w:val="24"/>
          <w:szCs w:val="24"/>
        </w:rPr>
        <w:t>ի համայնքի ավագանին որոշում է.</w:t>
      </w:r>
    </w:p>
    <w:p w:rsidR="009A60C8" w:rsidRPr="00FF7141" w:rsidRDefault="009A60C8" w:rsidP="009A60C8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</w:rPr>
      </w:pPr>
      <w:r w:rsidRPr="00FF7141">
        <w:rPr>
          <w:rFonts w:ascii="GHEA Grapalat" w:hAnsi="GHEA Grapalat"/>
          <w:sz w:val="24"/>
          <w:szCs w:val="24"/>
        </w:rPr>
        <w:t xml:space="preserve">Հայաստանի Հանրապետության Շիրակի մարզի Գյումրի համայնքի ավագանու </w:t>
      </w:r>
      <w:r w:rsidR="00851AC7" w:rsidRPr="00FF7141">
        <w:rPr>
          <w:rFonts w:ascii="GHEA Grapalat" w:hAnsi="GHEA Grapalat"/>
          <w:sz w:val="24"/>
          <w:szCs w:val="24"/>
        </w:rPr>
        <w:t>201</w:t>
      </w:r>
      <w:r w:rsidR="00D93B15" w:rsidRPr="00D93B15">
        <w:rPr>
          <w:rFonts w:ascii="GHEA Grapalat" w:hAnsi="GHEA Grapalat"/>
          <w:sz w:val="24"/>
          <w:szCs w:val="24"/>
        </w:rPr>
        <w:t>2</w:t>
      </w:r>
      <w:r w:rsidRPr="00FF7141">
        <w:rPr>
          <w:rFonts w:ascii="GHEA Grapalat" w:hAnsi="GHEA Grapalat"/>
          <w:sz w:val="24"/>
          <w:szCs w:val="24"/>
        </w:rPr>
        <w:t xml:space="preserve"> թվականի </w:t>
      </w:r>
      <w:proofErr w:type="spellStart"/>
      <w:r w:rsidR="00D93B15">
        <w:rPr>
          <w:rFonts w:ascii="GHEA Grapalat" w:hAnsi="GHEA Grapalat"/>
          <w:sz w:val="24"/>
          <w:szCs w:val="24"/>
          <w:lang w:val="en-US"/>
        </w:rPr>
        <w:t>դեկտեմբերի</w:t>
      </w:r>
      <w:proofErr w:type="spellEnd"/>
      <w:r w:rsidR="00D93B15" w:rsidRPr="00D93B15">
        <w:rPr>
          <w:rFonts w:ascii="GHEA Grapalat" w:hAnsi="GHEA Grapalat"/>
          <w:sz w:val="24"/>
          <w:szCs w:val="24"/>
        </w:rPr>
        <w:t xml:space="preserve"> 12-</w:t>
      </w:r>
      <w:r w:rsidR="00D93B15">
        <w:rPr>
          <w:rFonts w:ascii="GHEA Grapalat" w:hAnsi="GHEA Grapalat"/>
          <w:sz w:val="24"/>
          <w:szCs w:val="24"/>
          <w:lang w:val="en-US"/>
        </w:rPr>
        <w:t>ի</w:t>
      </w:r>
      <w:r w:rsidR="00D93B15" w:rsidRPr="00D93B15">
        <w:rPr>
          <w:rFonts w:ascii="GHEA Grapalat" w:hAnsi="GHEA Grapalat"/>
          <w:sz w:val="24"/>
          <w:szCs w:val="24"/>
        </w:rPr>
        <w:t xml:space="preserve"> </w:t>
      </w:r>
      <w:r w:rsidR="00755AD5">
        <w:rPr>
          <w:rFonts w:ascii="Arial AM" w:hAnsi="Arial AM"/>
          <w:sz w:val="24"/>
          <w:szCs w:val="24"/>
        </w:rPr>
        <w:t>§</w:t>
      </w:r>
      <w:r w:rsidRPr="00FF7141">
        <w:rPr>
          <w:rFonts w:ascii="GHEA Grapalat" w:hAnsi="GHEA Grapalat"/>
          <w:sz w:val="24"/>
          <w:szCs w:val="24"/>
        </w:rPr>
        <w:t>Գյու</w:t>
      </w:r>
      <w:r w:rsidR="00851AC7" w:rsidRPr="00FF7141">
        <w:rPr>
          <w:rFonts w:ascii="GHEA Grapalat" w:hAnsi="GHEA Grapalat"/>
          <w:sz w:val="24"/>
          <w:szCs w:val="24"/>
        </w:rPr>
        <w:t>մրի համայնքի խնամակալության և հոգաբարձության մարմնին կից գործող խնամակալության և հոգաբարձության հանձնաժողով ստեղծելու, հանձնաժողովի անհատական կազմը հաստատելու մասին</w:t>
      </w:r>
      <w:r w:rsidR="00755AD5">
        <w:rPr>
          <w:rFonts w:ascii="Arial AM" w:hAnsi="Arial AM"/>
          <w:sz w:val="24"/>
          <w:szCs w:val="24"/>
        </w:rPr>
        <w:t>¦</w:t>
      </w:r>
      <w:r w:rsidR="00C37B60" w:rsidRPr="00FF7141">
        <w:rPr>
          <w:rFonts w:ascii="GHEA Grapalat" w:hAnsi="GHEA Grapalat"/>
          <w:sz w:val="24"/>
          <w:szCs w:val="24"/>
        </w:rPr>
        <w:t xml:space="preserve"> թիվ 190</w:t>
      </w:r>
      <w:r w:rsidR="00DA690D" w:rsidRPr="00FF7141">
        <w:rPr>
          <w:rFonts w:ascii="GHEA Grapalat" w:hAnsi="GHEA Grapalat"/>
          <w:sz w:val="24"/>
          <w:szCs w:val="24"/>
        </w:rPr>
        <w:t>-Ա որոշման 2-րդ կետով հաստատված հավելվածը շարադրել նոր խմբագրությամբ` համաձայն հավելվածի:</w:t>
      </w:r>
    </w:p>
    <w:p w:rsidR="00CD4B83" w:rsidRPr="00FF7141" w:rsidRDefault="00DA690D" w:rsidP="009A60C8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</w:rPr>
      </w:pPr>
      <w:r w:rsidRPr="00FF7141">
        <w:rPr>
          <w:rFonts w:ascii="GHEA Grapalat" w:hAnsi="GHEA Grapalat"/>
          <w:sz w:val="24"/>
          <w:szCs w:val="24"/>
        </w:rPr>
        <w:t>Սույն որոշում</w:t>
      </w:r>
      <w:r w:rsidR="00D93B15">
        <w:rPr>
          <w:rFonts w:ascii="GHEA Grapalat" w:hAnsi="GHEA Grapalat"/>
          <w:sz w:val="24"/>
          <w:szCs w:val="24"/>
          <w:lang w:val="en-US"/>
        </w:rPr>
        <w:t>ն</w:t>
      </w:r>
      <w:r w:rsidRPr="00FF7141">
        <w:rPr>
          <w:rFonts w:ascii="GHEA Grapalat" w:hAnsi="GHEA Grapalat"/>
          <w:sz w:val="24"/>
          <w:szCs w:val="24"/>
        </w:rPr>
        <w:t xml:space="preserve"> ուժի մեջ է մտնում ընդունմանը հաջորդող օրվանից:</w:t>
      </w:r>
    </w:p>
    <w:p w:rsidR="00CD4B83" w:rsidRPr="00FF7141" w:rsidRDefault="00CD4B83" w:rsidP="00CD4B83">
      <w:pPr>
        <w:rPr>
          <w:rFonts w:ascii="GHEA Grapalat" w:hAnsi="GHEA Grapalat"/>
        </w:rPr>
      </w:pPr>
    </w:p>
    <w:p w:rsidR="00CD4B83" w:rsidRPr="00FF7141" w:rsidRDefault="00CD4B83" w:rsidP="00CD4B83">
      <w:pPr>
        <w:rPr>
          <w:rFonts w:ascii="GHEA Grapalat" w:hAnsi="GHEA Grapalat"/>
        </w:rPr>
      </w:pPr>
    </w:p>
    <w:p w:rsidR="00CD4B83" w:rsidRPr="00FF7141" w:rsidRDefault="00CD4B83" w:rsidP="00CD4B83">
      <w:pPr>
        <w:rPr>
          <w:rFonts w:ascii="GHEA Grapalat" w:hAnsi="GHEA Grapalat"/>
        </w:rPr>
      </w:pPr>
    </w:p>
    <w:p w:rsidR="00CD4B83" w:rsidRPr="00FF7141" w:rsidRDefault="00CD4B83" w:rsidP="00CD4B83">
      <w:pPr>
        <w:rPr>
          <w:rFonts w:ascii="GHEA Grapalat" w:hAnsi="GHEA Grapalat"/>
        </w:rPr>
      </w:pPr>
    </w:p>
    <w:p w:rsidR="00CD4B83" w:rsidRPr="00FF7141" w:rsidRDefault="00CD4B83" w:rsidP="005C7610">
      <w:pPr>
        <w:tabs>
          <w:tab w:val="left" w:pos="7573"/>
        </w:tabs>
        <w:spacing w:line="240" w:lineRule="auto"/>
        <w:jc w:val="right"/>
        <w:rPr>
          <w:rFonts w:ascii="GHEA Grapalat" w:hAnsi="GHEA Grapalat"/>
          <w:b/>
        </w:rPr>
      </w:pPr>
      <w:r w:rsidRPr="00FF7141">
        <w:rPr>
          <w:rFonts w:ascii="GHEA Grapalat" w:hAnsi="GHEA Grapalat"/>
          <w:b/>
        </w:rPr>
        <w:t>Վ. ՄԽԻԹԱՐՅԱՆ</w:t>
      </w:r>
    </w:p>
    <w:p w:rsidR="00CD4B83" w:rsidRPr="00FF7141" w:rsidRDefault="00CD4B83" w:rsidP="005C7610">
      <w:pPr>
        <w:tabs>
          <w:tab w:val="left" w:pos="7573"/>
        </w:tabs>
        <w:spacing w:line="240" w:lineRule="auto"/>
        <w:jc w:val="right"/>
        <w:rPr>
          <w:rFonts w:ascii="GHEA Grapalat" w:hAnsi="GHEA Grapalat"/>
          <w:b/>
        </w:rPr>
      </w:pPr>
      <w:r w:rsidRPr="00FF7141">
        <w:rPr>
          <w:rFonts w:ascii="GHEA Grapalat" w:hAnsi="GHEA Grapalat"/>
          <w:b/>
        </w:rPr>
        <w:t>Ռ. ԱՍԱՏՐՅԱՆ</w:t>
      </w:r>
    </w:p>
    <w:p w:rsidR="00433359" w:rsidRDefault="00CD4B83" w:rsidP="005C7610">
      <w:pPr>
        <w:tabs>
          <w:tab w:val="left" w:pos="7573"/>
        </w:tabs>
        <w:spacing w:line="240" w:lineRule="auto"/>
        <w:jc w:val="right"/>
        <w:rPr>
          <w:rFonts w:ascii="GHEA Grapalat" w:hAnsi="GHEA Grapalat"/>
          <w:b/>
        </w:rPr>
      </w:pPr>
      <w:r w:rsidRPr="00FF7141">
        <w:rPr>
          <w:rFonts w:ascii="GHEA Grapalat" w:hAnsi="GHEA Grapalat"/>
          <w:b/>
        </w:rPr>
        <w:t>Ա. ԳՐԻԳՈՐՅԱՆ</w:t>
      </w:r>
    </w:p>
    <w:p w:rsidR="00433359" w:rsidRPr="00433359" w:rsidRDefault="00433359" w:rsidP="00433359">
      <w:pPr>
        <w:rPr>
          <w:rFonts w:ascii="GHEA Grapalat" w:hAnsi="GHEA Grapalat"/>
        </w:rPr>
      </w:pPr>
    </w:p>
    <w:p w:rsidR="00433359" w:rsidRPr="00433359" w:rsidRDefault="00433359" w:rsidP="00433359">
      <w:pPr>
        <w:rPr>
          <w:rFonts w:ascii="GHEA Grapalat" w:hAnsi="GHEA Grapalat"/>
        </w:rPr>
      </w:pPr>
    </w:p>
    <w:p w:rsidR="00433359" w:rsidRPr="00433359" w:rsidRDefault="00433359" w:rsidP="00433359">
      <w:pPr>
        <w:rPr>
          <w:rFonts w:ascii="GHEA Grapalat" w:hAnsi="GHEA Grapalat"/>
        </w:rPr>
      </w:pPr>
    </w:p>
    <w:p w:rsidR="00433359" w:rsidRPr="00433359" w:rsidRDefault="00433359" w:rsidP="00433359">
      <w:pPr>
        <w:rPr>
          <w:rFonts w:ascii="GHEA Grapalat" w:hAnsi="GHEA Grapalat"/>
        </w:rPr>
      </w:pPr>
    </w:p>
    <w:p w:rsidR="00433359" w:rsidRDefault="00433359" w:rsidP="00433359">
      <w:pPr>
        <w:rPr>
          <w:rFonts w:ascii="GHEA Grapalat" w:hAnsi="GHEA Grapalat"/>
        </w:rPr>
      </w:pPr>
    </w:p>
    <w:p w:rsidR="00CD4B83" w:rsidRPr="005744C0" w:rsidRDefault="00433359" w:rsidP="00433359">
      <w:pPr>
        <w:tabs>
          <w:tab w:val="left" w:pos="6844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F53144" w:rsidRDefault="00F53144" w:rsidP="00F53144">
      <w:pPr>
        <w:tabs>
          <w:tab w:val="left" w:pos="6844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lastRenderedPageBreak/>
        <w:t>ՀԻՄՆԱՎՈՐՈՒՄ</w:t>
      </w:r>
    </w:p>
    <w:p w:rsidR="00F53144" w:rsidRDefault="00F53144" w:rsidP="00433359">
      <w:pPr>
        <w:tabs>
          <w:tab w:val="left" w:pos="6844"/>
        </w:tabs>
        <w:rPr>
          <w:rFonts w:ascii="GHEA Grapalat" w:hAnsi="GHEA Grapalat"/>
          <w:b/>
          <w:sz w:val="24"/>
          <w:szCs w:val="24"/>
          <w:lang w:val="hy-AM"/>
        </w:rPr>
      </w:pPr>
    </w:p>
    <w:p w:rsidR="00433359" w:rsidRPr="00F53144" w:rsidRDefault="00F53144" w:rsidP="00F53144">
      <w:pPr>
        <w:tabs>
          <w:tab w:val="left" w:pos="6844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F53144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ՀԱՄԱՅՆՔԻ ԱՎԱԳԱՆՈՒ 2012 ԹՎԱԿԱՆԻ ԴԵԿՏԵՄԲԵՐԻ 12-Ի  ԹԻՎ  190 -Ա ՈՐՈՇՄԱՆ ՄԵՋ ՓՈՓՈԽՈՒԹՅՈՒՆ ԿԱՏԱՐԵԼՈՒ ՄԱՍԻՆ</w:t>
      </w:r>
      <w:r>
        <w:rPr>
          <w:rFonts w:ascii="GHEA Grapalat" w:hAnsi="GHEA Grapalat"/>
          <w:b/>
          <w:sz w:val="24"/>
          <w:szCs w:val="24"/>
          <w:lang w:val="hy-AM"/>
        </w:rPr>
        <w:t>» ՈՐՈՇՄԱՆ ԸՆԴՈՒՆՄԱՆ</w:t>
      </w:r>
    </w:p>
    <w:p w:rsidR="00433359" w:rsidRPr="00F53144" w:rsidRDefault="00433359" w:rsidP="00433359">
      <w:pPr>
        <w:tabs>
          <w:tab w:val="left" w:pos="6844"/>
        </w:tabs>
        <w:rPr>
          <w:rFonts w:ascii="GHEA Grapalat" w:hAnsi="GHEA Grapalat"/>
          <w:lang w:val="hy-AM"/>
        </w:rPr>
      </w:pPr>
    </w:p>
    <w:p w:rsidR="00F53144" w:rsidRDefault="00F53144" w:rsidP="00F53144">
      <w:pPr>
        <w:tabs>
          <w:tab w:val="left" w:pos="6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       </w:t>
      </w:r>
      <w:r w:rsidR="005744C0" w:rsidRPr="00CC080C">
        <w:rPr>
          <w:rFonts w:ascii="GHEA Grapalat" w:hAnsi="GHEA Grapalat"/>
          <w:sz w:val="24"/>
          <w:szCs w:val="24"/>
          <w:lang w:val="hy-AM"/>
        </w:rPr>
        <w:t xml:space="preserve">«Հայաստանի </w:t>
      </w:r>
      <w:r w:rsidR="005744C0">
        <w:rPr>
          <w:rFonts w:ascii="GHEA Grapalat" w:hAnsi="GHEA Grapalat"/>
          <w:sz w:val="24"/>
          <w:szCs w:val="24"/>
          <w:lang w:val="hy-AM"/>
        </w:rPr>
        <w:t>Հ</w:t>
      </w:r>
      <w:r w:rsidR="005744C0" w:rsidRPr="00CC080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="005744C0">
        <w:rPr>
          <w:rFonts w:ascii="GHEA Grapalat" w:hAnsi="GHEA Grapalat"/>
          <w:sz w:val="24"/>
          <w:szCs w:val="24"/>
          <w:lang w:val="hy-AM"/>
        </w:rPr>
        <w:t>Շ</w:t>
      </w:r>
      <w:r w:rsidR="005744C0" w:rsidRPr="00CC080C">
        <w:rPr>
          <w:rFonts w:ascii="GHEA Grapalat" w:hAnsi="GHEA Grapalat"/>
          <w:sz w:val="24"/>
          <w:szCs w:val="24"/>
          <w:lang w:val="hy-AM"/>
        </w:rPr>
        <w:t xml:space="preserve">իրակի մարզի </w:t>
      </w:r>
      <w:r w:rsidR="005744C0">
        <w:rPr>
          <w:rFonts w:ascii="GHEA Grapalat" w:hAnsi="GHEA Grapalat"/>
          <w:sz w:val="24"/>
          <w:szCs w:val="24"/>
          <w:lang w:val="hy-AM"/>
        </w:rPr>
        <w:t>Գ</w:t>
      </w:r>
      <w:r w:rsidR="005744C0" w:rsidRPr="00CC080C">
        <w:rPr>
          <w:rFonts w:ascii="GHEA Grapalat" w:hAnsi="GHEA Grapalat"/>
          <w:sz w:val="24"/>
          <w:szCs w:val="24"/>
          <w:lang w:val="hy-AM"/>
        </w:rPr>
        <w:t>յումրի համայնքի ավագանու 2012 թվականի դեկտեմբերի 12-ի  թիվ  190-</w:t>
      </w:r>
      <w:r w:rsidR="005744C0">
        <w:rPr>
          <w:rFonts w:ascii="GHEA Grapalat" w:hAnsi="GHEA Grapalat"/>
          <w:sz w:val="24"/>
          <w:szCs w:val="24"/>
          <w:lang w:val="hy-AM"/>
        </w:rPr>
        <w:t>Ա</w:t>
      </w:r>
      <w:r w:rsidR="005744C0" w:rsidRPr="00CC080C">
        <w:rPr>
          <w:rFonts w:ascii="GHEA Grapalat" w:hAnsi="GHEA Grapalat"/>
          <w:sz w:val="24"/>
          <w:szCs w:val="24"/>
          <w:lang w:val="hy-AM"/>
        </w:rPr>
        <w:t xml:space="preserve"> որոշման մեջ փոփոխություն կատարելու մասին»</w:t>
      </w:r>
      <w:r w:rsidR="005744C0" w:rsidRPr="005744C0">
        <w:rPr>
          <w:rFonts w:ascii="GHEA Grapalat" w:hAnsi="GHEA Grapalat"/>
          <w:sz w:val="24"/>
          <w:szCs w:val="24"/>
          <w:lang w:val="hy-AM"/>
        </w:rPr>
        <w:t xml:space="preserve"> </w:t>
      </w:r>
      <w:r w:rsidR="005744C0">
        <w:rPr>
          <w:rFonts w:ascii="GHEA Grapalat" w:hAnsi="GHEA Grapalat"/>
          <w:sz w:val="24"/>
          <w:szCs w:val="24"/>
          <w:lang w:val="hy-AM"/>
        </w:rPr>
        <w:t>ո</w:t>
      </w:r>
      <w:r w:rsidR="00433359" w:rsidRPr="00433359">
        <w:rPr>
          <w:rFonts w:ascii="GHEA Grapalat" w:hAnsi="GHEA Grapalat"/>
          <w:sz w:val="24"/>
          <w:lang w:val="hy-AM"/>
        </w:rPr>
        <w:t xml:space="preserve">րոշման ընդունումը պայմանավորված </w:t>
      </w:r>
      <w:r w:rsidR="00433359">
        <w:rPr>
          <w:rFonts w:ascii="GHEA Grapalat" w:hAnsi="GHEA Grapalat"/>
          <w:lang w:val="hy-AM"/>
        </w:rPr>
        <w:t xml:space="preserve">է </w:t>
      </w:r>
      <w:r w:rsidR="00433359" w:rsidRPr="00F53144">
        <w:rPr>
          <w:rFonts w:ascii="GHEA Grapalat" w:hAnsi="GHEA Grapalat"/>
          <w:sz w:val="24"/>
          <w:szCs w:val="24"/>
          <w:lang w:val="hy-AM"/>
        </w:rPr>
        <w:t>Գյումրի համայնքի խնամակալության և հոգաբարձության մարմնին կից գործող խնամակալության և հոգաբարձության հանձնաժողով</w:t>
      </w:r>
      <w:r w:rsidR="00433359">
        <w:rPr>
          <w:rFonts w:ascii="GHEA Grapalat" w:hAnsi="GHEA Grapalat"/>
          <w:sz w:val="24"/>
          <w:szCs w:val="24"/>
          <w:lang w:val="hy-AM"/>
        </w:rPr>
        <w:t>ի կազմի թափուր տեղերը համալրելու անհրաժեշտությամբ:</w:t>
      </w:r>
    </w:p>
    <w:p w:rsidR="00F53144" w:rsidRPr="00F53144" w:rsidRDefault="00F53144" w:rsidP="00F53144">
      <w:pPr>
        <w:rPr>
          <w:rFonts w:ascii="GHEA Grapalat" w:hAnsi="GHEA Grapalat"/>
          <w:lang w:val="hy-AM"/>
        </w:rPr>
      </w:pPr>
    </w:p>
    <w:p w:rsidR="00F53144" w:rsidRPr="00F53144" w:rsidRDefault="00F53144" w:rsidP="00F53144">
      <w:pPr>
        <w:rPr>
          <w:rFonts w:ascii="GHEA Grapalat" w:hAnsi="GHEA Grapalat"/>
          <w:lang w:val="hy-AM"/>
        </w:rPr>
      </w:pPr>
    </w:p>
    <w:p w:rsidR="00F53144" w:rsidRDefault="00F53144" w:rsidP="00F53144">
      <w:pPr>
        <w:rPr>
          <w:rFonts w:ascii="GHEA Grapalat" w:hAnsi="GHEA Grapalat"/>
          <w:lang w:val="hy-AM"/>
        </w:rPr>
      </w:pPr>
    </w:p>
    <w:p w:rsidR="00433359" w:rsidRDefault="00F53144" w:rsidP="00F53144">
      <w:pPr>
        <w:tabs>
          <w:tab w:val="left" w:pos="2986"/>
        </w:tabs>
        <w:jc w:val="center"/>
        <w:rPr>
          <w:rFonts w:ascii="GHEA Grapalat" w:hAnsi="GHEA Grapalat"/>
          <w:b/>
          <w:sz w:val="24"/>
          <w:lang w:val="hy-AM"/>
        </w:rPr>
      </w:pPr>
      <w:r w:rsidRPr="00F53144">
        <w:rPr>
          <w:rFonts w:ascii="GHEA Grapalat" w:hAnsi="GHEA Grapalat"/>
          <w:b/>
          <w:sz w:val="24"/>
          <w:lang w:val="hy-AM"/>
        </w:rPr>
        <w:t>ՏԵՂԵԿԱՆՔ</w:t>
      </w:r>
    </w:p>
    <w:p w:rsidR="00F53144" w:rsidRDefault="00F53144" w:rsidP="00F53144">
      <w:pPr>
        <w:tabs>
          <w:tab w:val="left" w:pos="2986"/>
        </w:tabs>
        <w:jc w:val="center"/>
        <w:rPr>
          <w:rFonts w:ascii="GHEA Grapalat" w:hAnsi="GHEA Grapalat"/>
          <w:b/>
          <w:sz w:val="24"/>
          <w:lang w:val="hy-AM"/>
        </w:rPr>
      </w:pPr>
    </w:p>
    <w:p w:rsidR="00F53144" w:rsidRPr="00F53144" w:rsidRDefault="00F53144" w:rsidP="00F53144">
      <w:pPr>
        <w:tabs>
          <w:tab w:val="left" w:pos="6844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F53144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ՀԱՄԱՅՆՔԻ ԱՎԱԳԱՆՈՒ 2012 ԹՎԱԿԱՆԻ ԴԵԿՏԵՄԲԵՐԻ 12-Ի  ԹԻՎ  190 -Ա ՈՐՈՇՄԱՆ ՄԵՋ ՓՈՓՈԽՈՒԹՅՈՒՆ ԿԱՏԱՐԵԼՈՒ ՄԱՍԻՆ</w:t>
      </w:r>
      <w:r>
        <w:rPr>
          <w:rFonts w:ascii="GHEA Grapalat" w:hAnsi="GHEA Grapalat"/>
          <w:b/>
          <w:sz w:val="24"/>
          <w:szCs w:val="24"/>
          <w:lang w:val="hy-AM"/>
        </w:rPr>
        <w:t>» ՈՐՈՇՄԱՆ ԸՆԴՈՒՆՄԱՆ ԿԱՊԱԿՑՈՒԹՅԱՄԲ ՀԱՅԱՍՏԱՆԻ ՀԱՆՐԱՊԵՏՈՒԹՅԱՆ ՇԻՐԱԿԻ ՄԱՐԶԻ ԳՅՈՒՄՐԻ ՀԱՄԱՅՆՔԻ 2017ԹՎԱԿԱՆԻ ԲՅՈՒՋԵՈՒՄ ԾԱԽՍԵՐԻ ԵՎ ԵԿԱՄՈՒՏՆԵՐԻ ՓՈՓՈԽՈՒԹՅՈՒՆՆԵՐԻ ՄԱՍԻՆ</w:t>
      </w:r>
    </w:p>
    <w:p w:rsidR="00F53144" w:rsidRDefault="00F53144" w:rsidP="00F53144">
      <w:pPr>
        <w:tabs>
          <w:tab w:val="left" w:pos="2986"/>
        </w:tabs>
        <w:jc w:val="center"/>
        <w:rPr>
          <w:rFonts w:ascii="GHEA Grapalat" w:hAnsi="GHEA Grapalat"/>
          <w:b/>
          <w:sz w:val="24"/>
          <w:lang w:val="hy-AM"/>
        </w:rPr>
      </w:pPr>
    </w:p>
    <w:p w:rsidR="00F53144" w:rsidRPr="00CC080C" w:rsidRDefault="00CC080C" w:rsidP="00CC080C">
      <w:pPr>
        <w:tabs>
          <w:tab w:val="left" w:pos="2986"/>
        </w:tabs>
        <w:jc w:val="both"/>
        <w:rPr>
          <w:rFonts w:ascii="GHEA Grapalat" w:hAnsi="GHEA Grapalat"/>
          <w:sz w:val="24"/>
          <w:lang w:val="hy-AM"/>
        </w:rPr>
      </w:pPr>
      <w:r w:rsidRPr="00CC080C">
        <w:rPr>
          <w:rFonts w:ascii="GHEA Grapalat" w:hAnsi="GHEA Grapalat"/>
          <w:sz w:val="24"/>
          <w:szCs w:val="24"/>
          <w:lang w:val="hy-AM"/>
        </w:rPr>
        <w:t xml:space="preserve">«Հայաստանի 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Pr="00CC080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>
        <w:rPr>
          <w:rFonts w:ascii="GHEA Grapalat" w:hAnsi="GHEA Grapalat"/>
          <w:sz w:val="24"/>
          <w:szCs w:val="24"/>
          <w:lang w:val="hy-AM"/>
        </w:rPr>
        <w:t>Շ</w:t>
      </w:r>
      <w:r w:rsidRPr="00CC080C">
        <w:rPr>
          <w:rFonts w:ascii="GHEA Grapalat" w:hAnsi="GHEA Grapalat"/>
          <w:sz w:val="24"/>
          <w:szCs w:val="24"/>
          <w:lang w:val="hy-AM"/>
        </w:rPr>
        <w:t xml:space="preserve">իրակի մարզի </w:t>
      </w:r>
      <w:r>
        <w:rPr>
          <w:rFonts w:ascii="GHEA Grapalat" w:hAnsi="GHEA Grapalat"/>
          <w:sz w:val="24"/>
          <w:szCs w:val="24"/>
          <w:lang w:val="hy-AM"/>
        </w:rPr>
        <w:t>Գ</w:t>
      </w:r>
      <w:r w:rsidRPr="00CC080C">
        <w:rPr>
          <w:rFonts w:ascii="GHEA Grapalat" w:hAnsi="GHEA Grapalat"/>
          <w:sz w:val="24"/>
          <w:szCs w:val="24"/>
          <w:lang w:val="hy-AM"/>
        </w:rPr>
        <w:t>յումրի համայնքի ավագանու 2012 թվականի դեկտեմբերի 12-ի  թիվ  190-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Pr="00CC080C">
        <w:rPr>
          <w:rFonts w:ascii="GHEA Grapalat" w:hAnsi="GHEA Grapalat"/>
          <w:sz w:val="24"/>
          <w:szCs w:val="24"/>
          <w:lang w:val="hy-AM"/>
        </w:rPr>
        <w:t xml:space="preserve"> որոշման մեջ փոփոխություն կատարելու մասին» որոշման </w:t>
      </w:r>
      <w:r>
        <w:rPr>
          <w:rFonts w:ascii="GHEA Grapalat" w:hAnsi="GHEA Grapalat"/>
          <w:sz w:val="24"/>
          <w:szCs w:val="24"/>
          <w:lang w:val="hy-AM"/>
        </w:rPr>
        <w:t>ընդունմամբ Գյումրի համայնքի 2017թվականի բյուջեում էական փոփոխություններ՝ ավելացումներ կամ նվազեցումներ չեն նախատեսվում:</w:t>
      </w:r>
    </w:p>
    <w:sectPr w:rsidR="00F53144" w:rsidRPr="00CC080C" w:rsidSect="00260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8507D"/>
    <w:multiLevelType w:val="hybridMultilevel"/>
    <w:tmpl w:val="2C181BD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C91E46"/>
    <w:rsid w:val="000F52DA"/>
    <w:rsid w:val="00103989"/>
    <w:rsid w:val="001325AC"/>
    <w:rsid w:val="00182234"/>
    <w:rsid w:val="00227D41"/>
    <w:rsid w:val="00260DB2"/>
    <w:rsid w:val="00433359"/>
    <w:rsid w:val="005744C0"/>
    <w:rsid w:val="005C7610"/>
    <w:rsid w:val="00755AD5"/>
    <w:rsid w:val="00784A9F"/>
    <w:rsid w:val="00851AC7"/>
    <w:rsid w:val="009841EB"/>
    <w:rsid w:val="009A60C8"/>
    <w:rsid w:val="009E660D"/>
    <w:rsid w:val="00B71D39"/>
    <w:rsid w:val="00C37B60"/>
    <w:rsid w:val="00C91E46"/>
    <w:rsid w:val="00CC080C"/>
    <w:rsid w:val="00CD4B83"/>
    <w:rsid w:val="00D93B15"/>
    <w:rsid w:val="00DA690D"/>
    <w:rsid w:val="00EA662B"/>
    <w:rsid w:val="00F53144"/>
    <w:rsid w:val="00F665F2"/>
    <w:rsid w:val="00FF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0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NONA</cp:lastModifiedBy>
  <cp:revision>21</cp:revision>
  <cp:lastPrinted>2017-08-23T12:25:00Z</cp:lastPrinted>
  <dcterms:created xsi:type="dcterms:W3CDTF">2017-08-23T12:03:00Z</dcterms:created>
  <dcterms:modified xsi:type="dcterms:W3CDTF">2017-08-30T09:52:00Z</dcterms:modified>
</cp:coreProperties>
</file>